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145B25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F1A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W070 - 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7C2FA39" w:rsidR="00B74C57" w:rsidRPr="00E275D0" w:rsidRDefault="006F1A1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rreepf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Liking one choice much better than another, like choosing apples over pears.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89D8FEF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erepcfrene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favorite choice when picked out from a group of items.</w:t>
      </w:r>
    </w:p>
    <w:p w14:paraId="2AB07FA2" w14:textId="5792D363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effro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Holding out a snack or a toy to share nicely with a buddy.</w:t>
      </w:r>
    </w:p>
    <w:p w14:paraId="0A11627B" w14:textId="2D14ECE3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tirdnefef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the same; unusual or unique compared to other things.</w:t>
      </w:r>
    </w:p>
    <w:p w14:paraId="09A9EBEA" w14:textId="44B751C9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efnir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clues in a book to work out a secret meaning that isn’t written down.</w:t>
      </w:r>
    </w:p>
    <w:p w14:paraId="6A87E9D9" w14:textId="5959D117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feder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put something off until a later time or date.</w:t>
      </w:r>
    </w:p>
    <w:p w14:paraId="7E25C012" w14:textId="31602462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efrer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Pointing someone toward a book, a page, or a person for extra help.</w:t>
      </w:r>
    </w:p>
    <w:p w14:paraId="3D64D3D1" w14:textId="6B45C6D9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reereef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adult in a whistle-blowing kit who makes sure players follow rules in football.</w:t>
      </w:r>
    </w:p>
    <w:p w14:paraId="3E388919" w14:textId="0800ED0B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reeeerfnc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book or note used to look up helpful facts and information.</w:t>
      </w:r>
    </w:p>
    <w:p w14:paraId="3F0EE6D0" w14:textId="7F337387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rufefs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unwell, in pain, or having a sad time.</w:t>
      </w:r>
    </w:p>
    <w:p w14:paraId="5233ADA0" w14:textId="3FAE54AF" w:rsidR="00B74C57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frrey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large boat that carries passengers and cars across a river or sea.</w:t>
      </w:r>
    </w:p>
    <w:p w14:paraId="6778EEA9" w14:textId="14A1E31C" w:rsidR="00AE4A46" w:rsidRPr="00E275D0" w:rsidRDefault="006F1A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sartenrf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a sticker, some money, or a file from one place to another.</w:t>
      </w:r>
    </w:p>
    <w:p w14:paraId="7CBE8062" w14:textId="2AB1F9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AFC181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9BEB8" w14:textId="77777777" w:rsidR="004A6F40" w:rsidRDefault="004A6F40" w:rsidP="00E655A0">
      <w:pPr>
        <w:spacing w:after="0" w:line="240" w:lineRule="auto"/>
      </w:pPr>
      <w:r>
        <w:separator/>
      </w:r>
    </w:p>
  </w:endnote>
  <w:endnote w:type="continuationSeparator" w:id="0">
    <w:p w14:paraId="7BADFD01" w14:textId="77777777" w:rsidR="004A6F40" w:rsidRDefault="004A6F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5548" w14:textId="77777777" w:rsidR="004A6F40" w:rsidRDefault="004A6F40" w:rsidP="00E655A0">
      <w:pPr>
        <w:spacing w:after="0" w:line="240" w:lineRule="auto"/>
      </w:pPr>
      <w:r>
        <w:separator/>
      </w:r>
    </w:p>
  </w:footnote>
  <w:footnote w:type="continuationSeparator" w:id="0">
    <w:p w14:paraId="35892DF8" w14:textId="77777777" w:rsidR="004A6F40" w:rsidRDefault="004A6F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A6F4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A6F4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A6F40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6F1A1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00ED9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